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/>
          <w:b/>
          <w:bCs/>
          <w:color w:val="0000FF"/>
          <w:sz w:val="44"/>
          <w:szCs w:val="44"/>
          <w:lang w:val="en-US" w:eastAsia="zh-CN"/>
        </w:rPr>
        <w:t>模板选择（子站）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一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进入站群子站后台方式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A：从统一登录界面入口进去---</w:t>
      </w: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t>点击各个子站的后台按钮！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</w:rPr>
      </w:pPr>
      <w:r>
        <w:drawing>
          <wp:inline distT="0" distB="0" distL="114300" distR="114300">
            <wp:extent cx="6524625" cy="1524000"/>
            <wp:effectExtent l="0" t="0" r="9525" b="0"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</w:rPr>
      </w:pP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numPr>
          <w:numId w:val="0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二、编辑子站并选择模板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A、如果想编辑该子站信息，比如网站模板，点击此处“编辑”按钮。</w:t>
      </w:r>
    </w:p>
    <w:p/>
    <w:p>
      <w:r>
        <w:drawing>
          <wp:inline distT="0" distB="0" distL="114300" distR="114300">
            <wp:extent cx="6068695" cy="2498090"/>
            <wp:effectExtent l="0" t="0" r="8255" b="165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8695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B、模板选择：在模板库中，选择好模板后------点击提交</w:t>
      </w:r>
    </w:p>
    <w:p>
      <w:r>
        <w:drawing>
          <wp:inline distT="0" distB="0" distL="114300" distR="114300">
            <wp:extent cx="6638290" cy="4646930"/>
            <wp:effectExtent l="0" t="0" r="10160" b="127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464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numPr>
          <w:numId w:val="0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三、更新站点缓存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A：点击“站点管理”------点击该站右边的“更新缓存”------点击确定</w:t>
      </w:r>
    </w:p>
    <w:p/>
    <w:p>
      <w:r>
        <w:drawing>
          <wp:inline distT="0" distB="0" distL="114300" distR="114300">
            <wp:extent cx="6643370" cy="1849120"/>
            <wp:effectExtent l="0" t="0" r="5080" b="1778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numPr>
          <w:ilvl w:val="0"/>
          <w:numId w:val="0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四、预览站点（看到站点是空白的）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A：点击“站点预览”------发现站点首页上是空白的（首页没有数据），这个是正常的-------因为每个新模板，他的首页标签数据是不同的，需要重新导入该模板标签数据！</w:t>
      </w:r>
    </w:p>
    <w:p>
      <w:pPr>
        <w:numPr>
          <w:ilvl w:val="0"/>
          <w:numId w:val="0"/>
        </w:numPr>
        <w:rPr>
          <w:rFonts w:hint="default"/>
          <w:color w:val="0000FF"/>
          <w:sz w:val="24"/>
          <w:szCs w:val="24"/>
          <w:lang w:val="en-US" w:eastAsia="zh-CN"/>
        </w:rPr>
      </w:pPr>
    </w:p>
    <w:p>
      <w:r>
        <w:drawing>
          <wp:inline distT="0" distB="0" distL="114300" distR="114300">
            <wp:extent cx="6644640" cy="1452245"/>
            <wp:effectExtent l="0" t="0" r="3810" b="1460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sz w:val="28"/>
          <w:szCs w:val="28"/>
          <w:lang w:eastAsia="zh-CN"/>
        </w:rPr>
      </w:pPr>
      <w:bookmarkStart w:id="0" w:name="_GoBack"/>
      <w:bookmarkEnd w:id="0"/>
    </w:p>
    <w:p>
      <w:pPr>
        <w:numPr>
          <w:numId w:val="0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五、新模板首页标签的导入两种方法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（此步骤付另外教程）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新模板首页新增标签的方法，一种是：手工逐个添加，这个如果标签少，可以使用下；</w:t>
      </w: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另一种：在参考的官方网站上，导出此站标签（拼音简称需要一致），然后再一键导入现在的网站。</w:t>
      </w: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r>
        <w:drawing>
          <wp:inline distT="0" distB="0" distL="114300" distR="114300">
            <wp:extent cx="6644640" cy="2922905"/>
            <wp:effectExtent l="0" t="0" r="3810" b="1079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color w:val="0000FF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640195" cy="2001520"/>
            <wp:effectExtent l="0" t="0" r="8255" b="1778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0000FF"/>
          <w:sz w:val="24"/>
          <w:szCs w:val="24"/>
          <w:lang w:val="en-US" w:eastAsia="zh-CN"/>
        </w:rPr>
      </w:pPr>
    </w:p>
    <w:p>
      <w:pPr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标签导入的教程：将用另外的文档教程说明》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备注：鉴于首页标签需要重新处理，一般不要轻易换模板！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E1E98"/>
    <w:rsid w:val="05414EE1"/>
    <w:rsid w:val="07053C91"/>
    <w:rsid w:val="0A386991"/>
    <w:rsid w:val="0AC65C3C"/>
    <w:rsid w:val="0E0E5E48"/>
    <w:rsid w:val="0FDE7DB7"/>
    <w:rsid w:val="0FFE77EC"/>
    <w:rsid w:val="11BC6983"/>
    <w:rsid w:val="15A472E8"/>
    <w:rsid w:val="15CB7A32"/>
    <w:rsid w:val="1A46031D"/>
    <w:rsid w:val="1B5F6720"/>
    <w:rsid w:val="1C1A627E"/>
    <w:rsid w:val="1C384FEC"/>
    <w:rsid w:val="20386E4B"/>
    <w:rsid w:val="214D6C6E"/>
    <w:rsid w:val="21B17DF5"/>
    <w:rsid w:val="2287291A"/>
    <w:rsid w:val="26216D83"/>
    <w:rsid w:val="28C7736F"/>
    <w:rsid w:val="296C493F"/>
    <w:rsid w:val="2BE34D8C"/>
    <w:rsid w:val="2DB62A0D"/>
    <w:rsid w:val="2EBF7F0A"/>
    <w:rsid w:val="320D45FD"/>
    <w:rsid w:val="329C6644"/>
    <w:rsid w:val="340F5E09"/>
    <w:rsid w:val="344174AA"/>
    <w:rsid w:val="35EC0392"/>
    <w:rsid w:val="3616698C"/>
    <w:rsid w:val="37E34026"/>
    <w:rsid w:val="3A934C25"/>
    <w:rsid w:val="3D760D0A"/>
    <w:rsid w:val="41301479"/>
    <w:rsid w:val="43E30033"/>
    <w:rsid w:val="45065441"/>
    <w:rsid w:val="47FA6C37"/>
    <w:rsid w:val="49D37582"/>
    <w:rsid w:val="4C9B3313"/>
    <w:rsid w:val="508E0C7B"/>
    <w:rsid w:val="513E288D"/>
    <w:rsid w:val="545155C4"/>
    <w:rsid w:val="54A301F0"/>
    <w:rsid w:val="55AF4E3C"/>
    <w:rsid w:val="58D466C4"/>
    <w:rsid w:val="5B066662"/>
    <w:rsid w:val="5D4D008C"/>
    <w:rsid w:val="5DBE48E9"/>
    <w:rsid w:val="60E8690A"/>
    <w:rsid w:val="61C364E5"/>
    <w:rsid w:val="63657797"/>
    <w:rsid w:val="63E15887"/>
    <w:rsid w:val="64847FBD"/>
    <w:rsid w:val="6EAD071D"/>
    <w:rsid w:val="725439B0"/>
    <w:rsid w:val="76A246FF"/>
    <w:rsid w:val="79BD04F4"/>
    <w:rsid w:val="7A1119B4"/>
    <w:rsid w:val="7B2F6D35"/>
    <w:rsid w:val="7C2449B0"/>
    <w:rsid w:val="7E7B6337"/>
    <w:rsid w:val="7F527905"/>
    <w:rsid w:val="7FDE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54545"/>
      <w:u w:val="none"/>
    </w:rPr>
  </w:style>
  <w:style w:type="character" w:styleId="7">
    <w:name w:val="Hyperlink"/>
    <w:basedOn w:val="4"/>
    <w:qFormat/>
    <w:uiPriority w:val="0"/>
    <w:rPr>
      <w:color w:val="454545"/>
      <w:u w:val="none"/>
    </w:rPr>
  </w:style>
  <w:style w:type="character" w:customStyle="1" w:styleId="8">
    <w:name w:val="clear2"/>
    <w:basedOn w:val="4"/>
    <w:qFormat/>
    <w:uiPriority w:val="0"/>
    <w:rPr>
      <w:sz w:val="0"/>
      <w:szCs w:val="0"/>
    </w:rPr>
  </w:style>
  <w:style w:type="character" w:customStyle="1" w:styleId="9">
    <w:name w:val="pass"/>
    <w:basedOn w:val="4"/>
    <w:qFormat/>
    <w:uiPriority w:val="0"/>
    <w:rPr>
      <w:color w:val="D50512"/>
    </w:rPr>
  </w:style>
  <w:style w:type="character" w:customStyle="1" w:styleId="10">
    <w:name w:val="clear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2019-11-10T09:26:58Z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