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2811" w:firstLineChars="10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快捷设置整个栏目只设局域网内访问</w:t>
      </w:r>
    </w:p>
    <w:p>
      <w:pPr>
        <w:ind w:firstLine="3373" w:firstLineChars="1600"/>
        <w:rPr>
          <w:rFonts w:hint="eastAsia"/>
          <w:b/>
          <w:bCs/>
          <w:lang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一、如果是整个栏目只想局域网访问，不允许外网访问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教程方法：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从“统一登录”入口进入---------点击对应该“子站会员中心”（其他方式进入该子站会员中心也可以）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  <w:r>
        <w:drawing>
          <wp:inline distT="0" distB="0" distL="114300" distR="114300">
            <wp:extent cx="6642735" cy="3064510"/>
            <wp:effectExtent l="0" t="0" r="5715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2、登录会员中心后-----点击站点管理-----点击管理入口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6644005" cy="2211705"/>
            <wp:effectExtent l="0" t="0" r="4445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3、然后进入该子站后台-------点击栏目管理-----只需设置某栏目【启用局域网访问】即可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37655" cy="3488055"/>
            <wp:effectExtent l="0" t="0" r="10795" b="1714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lang w:eastAsia="zh-CN"/>
        </w:rPr>
        <w:t>如果我们需要将这个栏目仅限内网访问，具体操作如下，现在开始我们的操作：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A：</w:t>
      </w:r>
      <w:r>
        <w:rPr>
          <w:rFonts w:hint="eastAsia" w:ascii="微软雅黑" w:hAnsi="微软雅黑" w:eastAsia="微软雅黑" w:cs="微软雅黑"/>
          <w:lang w:eastAsia="zh-CN"/>
        </w:rPr>
        <w:t>选定某个栏目</w:t>
      </w:r>
      <w:r>
        <w:rPr>
          <w:rFonts w:hint="eastAsia" w:ascii="微软雅黑" w:hAnsi="微软雅黑" w:eastAsia="微软雅黑" w:cs="微软雅黑"/>
          <w:lang w:val="en-US" w:eastAsia="zh-CN"/>
        </w:rPr>
        <w:t>----点击编辑栏目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37020" cy="2548890"/>
            <wp:effectExtent l="0" t="0" r="11430" b="3810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254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B：点击更多选项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6635750" cy="3755390"/>
            <wp:effectExtent l="0" t="0" r="12700" b="1651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375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C、勾选【启用仅限局域网访问】--------此处并提交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6640195" cy="3103245"/>
            <wp:effectExtent l="0" t="0" r="8255" b="190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5、重新点击栏目----此处变为灰色（外网已经无法访问）</w:t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5275" cy="3307715"/>
            <wp:effectExtent l="0" t="0" r="3175" b="6985"/>
            <wp:docPr id="1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6、点击预览按钮，并复制这个地址（后续要用到）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6645910" cy="1711325"/>
            <wp:effectExtent l="0" t="0" r="2540" b="3175"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7、如果我们菜单导航上，也有这个对应上面栏目；那么就需要在导航设置上填写这个上面的动态地址即可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6635115" cy="1093470"/>
            <wp:effectExtent l="0" t="0" r="13335" b="11430"/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3511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A：点击【子站设置】---本站菜单设置----输入对应的那个预览地址-----点击提交：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45275" cy="3351530"/>
            <wp:effectExtent l="0" t="0" r="3175" b="127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35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8、最后</w:t>
      </w:r>
      <w:r>
        <w:rPr>
          <w:rFonts w:hint="eastAsia"/>
          <w:lang w:eastAsia="zh-CN"/>
        </w:rPr>
        <w:t>点击更新缓存、静态栏目、静态首页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从左到右点击：</w:t>
      </w:r>
    </w:p>
    <w:p>
      <w:r>
        <w:drawing>
          <wp:inline distT="0" distB="0" distL="114300" distR="114300">
            <wp:extent cx="6639560" cy="2209800"/>
            <wp:effectExtent l="0" t="0" r="889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同时点击下静态内容，方法如下：</w:t>
      </w:r>
    </w:p>
    <w:p>
      <w:r>
        <w:drawing>
          <wp:inline distT="0" distB="0" distL="114300" distR="114300">
            <wp:extent cx="6640830" cy="3180715"/>
            <wp:effectExtent l="0" t="0" r="7620" b="63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最后，浏览器上打开首页，快速刷新下，查看效果！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B76F3B"/>
    <w:multiLevelType w:val="singleLevel"/>
    <w:tmpl w:val="7FB76F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71B3B"/>
    <w:rsid w:val="24B71B3B"/>
    <w:rsid w:val="27B66DC2"/>
    <w:rsid w:val="289A52D8"/>
    <w:rsid w:val="2AB22C75"/>
    <w:rsid w:val="3A12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2021-11-06T12:17:00Z</dcterms:created>
  <dc:creator>启锋@国微软件</dc:creator>
  <cp:lastModifiedBy>启锋@国微软件</cp:lastModifiedBy>
  <dcterms:modified xsi:type="dcterms:W3CDTF">2021-11-06T12:45:50Z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0C361FDEF9B242CB96A0609E81225BBA</vt:lpwstr>
  </property>
</Properties>
</file>